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b7e5fbe34348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c93eb9557d4e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Grabeel,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ac0792ce8048bb" /><Relationship Type="http://schemas.openxmlformats.org/officeDocument/2006/relationships/numbering" Target="/word/numbering.xml" Id="R241ef53dba174c75" /><Relationship Type="http://schemas.openxmlformats.org/officeDocument/2006/relationships/settings" Target="/word/settings.xml" Id="Rf2b6f0ee6e644e4e" /><Relationship Type="http://schemas.openxmlformats.org/officeDocument/2006/relationships/image" Target="/word/media/eeb1cd18-2488-4a60-a4e4-df34905a0e4f.png" Id="Rfec93eb9557d4e00" /></Relationships>
</file>