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6df250b914c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ebdd75d4d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Grabow,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cc6c422e044df" /><Relationship Type="http://schemas.openxmlformats.org/officeDocument/2006/relationships/numbering" Target="/word/numbering.xml" Id="R62845babf6884b0f" /><Relationship Type="http://schemas.openxmlformats.org/officeDocument/2006/relationships/settings" Target="/word/settings.xml" Id="Rd0fa28b2ac594fb7" /><Relationship Type="http://schemas.openxmlformats.org/officeDocument/2006/relationships/image" Target="/word/media/66374fe7-5f8d-464a-8555-684d5bf0f80b.png" Id="R86aebdd75d4d42f1" /></Relationships>
</file>