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88d3b38b6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d1a5b28bf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dc9b6e2a4447a" /><Relationship Type="http://schemas.openxmlformats.org/officeDocument/2006/relationships/numbering" Target="/word/numbering.xml" Id="Rbb7d2d4f73d5441d" /><Relationship Type="http://schemas.openxmlformats.org/officeDocument/2006/relationships/settings" Target="/word/settings.xml" Id="Rfcdc52917b654744" /><Relationship Type="http://schemas.openxmlformats.org/officeDocument/2006/relationships/image" Target="/word/media/e7fd44c6-53ee-407d-9ba6-8bec6b1dbe9a.png" Id="R466d1a5b28bf4975" /></Relationships>
</file>