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ab8ae69e5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4ab6e332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Graff,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ff8d9d214154" /><Relationship Type="http://schemas.openxmlformats.org/officeDocument/2006/relationships/numbering" Target="/word/numbering.xml" Id="R0a57abe69ec349f3" /><Relationship Type="http://schemas.openxmlformats.org/officeDocument/2006/relationships/settings" Target="/word/settings.xml" Id="Rc7c49dce2a6c4d3a" /><Relationship Type="http://schemas.openxmlformats.org/officeDocument/2006/relationships/image" Target="/word/media/e22cc6c1-f446-4eb5-8282-7f9eea47532c.png" Id="Ra0574ab6e33248bf" /></Relationships>
</file>