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1d636ddc8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70ce9f69e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Gragg,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d78588fc64327" /><Relationship Type="http://schemas.openxmlformats.org/officeDocument/2006/relationships/numbering" Target="/word/numbering.xml" Id="R5fbab41fc03a4062" /><Relationship Type="http://schemas.openxmlformats.org/officeDocument/2006/relationships/settings" Target="/word/settings.xml" Id="Rae9be159f70d4a7a" /><Relationship Type="http://schemas.openxmlformats.org/officeDocument/2006/relationships/image" Target="/word/media/b663a453-7bbb-441b-ae08-ac8f73aeff9e.png" Id="Rbca70ce9f69e4bb8" /></Relationships>
</file>