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9db381ec9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8a97accd8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Grampian,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0ebfc293c41b4" /><Relationship Type="http://schemas.openxmlformats.org/officeDocument/2006/relationships/numbering" Target="/word/numbering.xml" Id="Rc350428263264d46" /><Relationship Type="http://schemas.openxmlformats.org/officeDocument/2006/relationships/settings" Target="/word/settings.xml" Id="Rc2f53f8c4ea04380" /><Relationship Type="http://schemas.openxmlformats.org/officeDocument/2006/relationships/image" Target="/word/media/56b09a2c-c99d-411a-bd72-e9e455949f4f.png" Id="R71c8a97accd84be9" /></Relationships>
</file>