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c91d8523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ce14830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44b671494dc3" /><Relationship Type="http://schemas.openxmlformats.org/officeDocument/2006/relationships/numbering" Target="/word/numbering.xml" Id="Rbea5ea324d3f4487" /><Relationship Type="http://schemas.openxmlformats.org/officeDocument/2006/relationships/settings" Target="/word/settings.xml" Id="Rf79179bacaa74714" /><Relationship Type="http://schemas.openxmlformats.org/officeDocument/2006/relationships/image" Target="/word/media/cc3b5ea3-014e-4a23-8c8c-3126cb65905c.png" Id="R2a75ce14830646e4" /></Relationships>
</file>