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ae9e55b0c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bf056d0a0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Coulee,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ca703071644e6" /><Relationship Type="http://schemas.openxmlformats.org/officeDocument/2006/relationships/numbering" Target="/word/numbering.xml" Id="Rfa8496aa375c465f" /><Relationship Type="http://schemas.openxmlformats.org/officeDocument/2006/relationships/settings" Target="/word/settings.xml" Id="R37be6db6182946f7" /><Relationship Type="http://schemas.openxmlformats.org/officeDocument/2006/relationships/image" Target="/word/media/9da4cd17-1542-41ec-8abf-267771b32b72.png" Id="R176bf056d0a0465c" /></Relationships>
</file>