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cc5b57c6cf4b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408812ffa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Coulee,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c470cfb3984a91" /><Relationship Type="http://schemas.openxmlformats.org/officeDocument/2006/relationships/numbering" Target="/word/numbering.xml" Id="R8e040f6483e44c4f" /><Relationship Type="http://schemas.openxmlformats.org/officeDocument/2006/relationships/settings" Target="/word/settings.xml" Id="Rc07231086c504885" /><Relationship Type="http://schemas.openxmlformats.org/officeDocument/2006/relationships/image" Target="/word/media/3e4c6d66-d08e-42b8-a8a7-1286e4e7bcc2.png" Id="Rf0e408812ffa4c19" /></Relationships>
</file>