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d5f7fe8634a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a43272bdd47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Mound,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1c9250bd514e37" /><Relationship Type="http://schemas.openxmlformats.org/officeDocument/2006/relationships/numbering" Target="/word/numbering.xml" Id="Raffdd91efb384a04" /><Relationship Type="http://schemas.openxmlformats.org/officeDocument/2006/relationships/settings" Target="/word/settings.xml" Id="R05b0743593994aca" /><Relationship Type="http://schemas.openxmlformats.org/officeDocument/2006/relationships/image" Target="/word/media/8ea8192a-297f-4cca-8211-02086c7c29fd.png" Id="Ra02a43272bdd4710" /></Relationships>
</file>