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1ea1c4b7c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3e132e068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Oak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618ddce4b4320" /><Relationship Type="http://schemas.openxmlformats.org/officeDocument/2006/relationships/numbering" Target="/word/numbering.xml" Id="R6991662936cc40c7" /><Relationship Type="http://schemas.openxmlformats.org/officeDocument/2006/relationships/settings" Target="/word/settings.xml" Id="R6aa9f194f10b4553" /><Relationship Type="http://schemas.openxmlformats.org/officeDocument/2006/relationships/image" Target="/word/media/2b11165c-0dd0-470e-b9fd-bd52f29b1f55.png" Id="Rd823e132e068435d" /></Relationships>
</file>