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893c310d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d43b72cfb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Port,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e0c0d185d42ce" /><Relationship Type="http://schemas.openxmlformats.org/officeDocument/2006/relationships/numbering" Target="/word/numbering.xml" Id="R2f91e3f14699430e" /><Relationship Type="http://schemas.openxmlformats.org/officeDocument/2006/relationships/settings" Target="/word/settings.xml" Id="Rddf50e90acf047a4" /><Relationship Type="http://schemas.openxmlformats.org/officeDocument/2006/relationships/image" Target="/word/media/65a4ba8a-3e10-4713-871a-4b6f09dd7dc0.png" Id="R320d43b72cfb4e21" /></Relationships>
</file>