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c55115ba9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f7b83b128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Summit,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248ee2b0547c8" /><Relationship Type="http://schemas.openxmlformats.org/officeDocument/2006/relationships/numbering" Target="/word/numbering.xml" Id="R42290bb6e4de4856" /><Relationship Type="http://schemas.openxmlformats.org/officeDocument/2006/relationships/settings" Target="/word/settings.xml" Id="Rb8dea7bcba9b4b84" /><Relationship Type="http://schemas.openxmlformats.org/officeDocument/2006/relationships/image" Target="/word/media/fde40bc2-159b-49b2-8e61-f88776905a92.png" Id="R3f9f7b83b1284258" /></Relationships>
</file>