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0ac4f6e99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9c8caddbd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View-on-Hudson,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06e1097d34aa0" /><Relationship Type="http://schemas.openxmlformats.org/officeDocument/2006/relationships/numbering" Target="/word/numbering.xml" Id="Rc205af5e6a7948dc" /><Relationship Type="http://schemas.openxmlformats.org/officeDocument/2006/relationships/settings" Target="/word/settings.xml" Id="R52297ed106c940dd" /><Relationship Type="http://schemas.openxmlformats.org/officeDocument/2006/relationships/image" Target="/word/media/703a3cf8-d372-4249-bf0c-82e3f99f8daa.png" Id="R77d9c8caddbd438f" /></Relationships>
</file>