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e40fc7835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898e4a054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46979a0f046a2" /><Relationship Type="http://schemas.openxmlformats.org/officeDocument/2006/relationships/numbering" Target="/word/numbering.xml" Id="R0a8f022b966a4a57" /><Relationship Type="http://schemas.openxmlformats.org/officeDocument/2006/relationships/settings" Target="/word/settings.xml" Id="R3471d4b36c144ee7" /><Relationship Type="http://schemas.openxmlformats.org/officeDocument/2006/relationships/image" Target="/word/media/7f6f35e6-cbf2-4e5f-9605-880aa447cdce.png" Id="R54a898e4a0544bb9" /></Relationships>
</file>