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563187c2f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5ea56ef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f970a67394cb2" /><Relationship Type="http://schemas.openxmlformats.org/officeDocument/2006/relationships/numbering" Target="/word/numbering.xml" Id="Rad7fa7f8ac47457b" /><Relationship Type="http://schemas.openxmlformats.org/officeDocument/2006/relationships/settings" Target="/word/settings.xml" Id="Rde97ef20184f43b5" /><Relationship Type="http://schemas.openxmlformats.org/officeDocument/2006/relationships/image" Target="/word/media/06d665d1-8c1d-4552-8cae-65fd78de7433.png" Id="Rb8f85ea56efb4280" /></Relationships>
</file>