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6c037edf4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7edf16c7c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9ae0e03c946fd" /><Relationship Type="http://schemas.openxmlformats.org/officeDocument/2006/relationships/numbering" Target="/word/numbering.xml" Id="R0e27b29419ed47a4" /><Relationship Type="http://schemas.openxmlformats.org/officeDocument/2006/relationships/settings" Target="/word/settings.xml" Id="Rdedbcd50c5224295" /><Relationship Type="http://schemas.openxmlformats.org/officeDocument/2006/relationships/image" Target="/word/media/ee3a6bef-3e56-46e0-b635-3d9d6eee9549.png" Id="R5787edf16c7c4739" /></Relationships>
</file>