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7439710ec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1859fa1f3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Grandy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169a9fff445cf" /><Relationship Type="http://schemas.openxmlformats.org/officeDocument/2006/relationships/numbering" Target="/word/numbering.xml" Id="R8513b668b1154bf5" /><Relationship Type="http://schemas.openxmlformats.org/officeDocument/2006/relationships/settings" Target="/word/settings.xml" Id="Rb9892ee1ca414cc4" /><Relationship Type="http://schemas.openxmlformats.org/officeDocument/2006/relationships/image" Target="/word/media/ce2c7e86-0d11-4be5-902e-18ea0b76494a.png" Id="R6cb1859fa1f34259" /></Relationships>
</file>