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6ec169efc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290cd180844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Graniteville-East Barre,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1920017934554" /><Relationship Type="http://schemas.openxmlformats.org/officeDocument/2006/relationships/numbering" Target="/word/numbering.xml" Id="R72d8102caa844fc5" /><Relationship Type="http://schemas.openxmlformats.org/officeDocument/2006/relationships/settings" Target="/word/settings.xml" Id="R666577c8a0064d83" /><Relationship Type="http://schemas.openxmlformats.org/officeDocument/2006/relationships/image" Target="/word/media/dc9bae21-ead9-4328-be75-93e9c748b5b2.png" Id="R60c290cd180844b5" /></Relationships>
</file>