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95efd1802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48776170c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Grannis,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25df86ad94c38" /><Relationship Type="http://schemas.openxmlformats.org/officeDocument/2006/relationships/numbering" Target="/word/numbering.xml" Id="Rc57c002291df4b8e" /><Relationship Type="http://schemas.openxmlformats.org/officeDocument/2006/relationships/settings" Target="/word/settings.xml" Id="R8fb5e7a89d334c51" /><Relationship Type="http://schemas.openxmlformats.org/officeDocument/2006/relationships/image" Target="/word/media/eb9a6dc4-7088-4d94-a910-ea333cd9603b.png" Id="Rd6748776170c468d" /></Relationships>
</file>