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98dda8391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8a17374c7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3778d852c46b7" /><Relationship Type="http://schemas.openxmlformats.org/officeDocument/2006/relationships/numbering" Target="/word/numbering.xml" Id="R3687549429c44fc2" /><Relationship Type="http://schemas.openxmlformats.org/officeDocument/2006/relationships/settings" Target="/word/settings.xml" Id="R28617a06bc4d406e" /><Relationship Type="http://schemas.openxmlformats.org/officeDocument/2006/relationships/image" Target="/word/media/687beedb-1e22-4ad0-84a8-086792a7a2a4.png" Id="R9038a17374c74834" /></Relationships>
</file>