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15ccef4d0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e001b9760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Granthams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a1f43fd4e4d12" /><Relationship Type="http://schemas.openxmlformats.org/officeDocument/2006/relationships/numbering" Target="/word/numbering.xml" Id="R0499952fff2840ba" /><Relationship Type="http://schemas.openxmlformats.org/officeDocument/2006/relationships/settings" Target="/word/settings.xml" Id="Rff1bab898a9242aa" /><Relationship Type="http://schemas.openxmlformats.org/officeDocument/2006/relationships/image" Target="/word/media/e35f041c-58e0-4ab0-ba7e-5a7b0a418216.png" Id="R76ce001b97604bc2" /></Relationships>
</file>