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fc9d8a3875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ea5e7f5e1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Grapevine,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7187de56c4310" /><Relationship Type="http://schemas.openxmlformats.org/officeDocument/2006/relationships/numbering" Target="/word/numbering.xml" Id="Rb109c3c24f704eea" /><Relationship Type="http://schemas.openxmlformats.org/officeDocument/2006/relationships/settings" Target="/word/settings.xml" Id="Rcf8315ddff23401f" /><Relationship Type="http://schemas.openxmlformats.org/officeDocument/2006/relationships/image" Target="/word/media/3c1e0d5b-63f9-439d-8528-9e45ba9e2c54.png" Id="Rc37ea5e7f5e147ab" /></Relationships>
</file>