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10549dc1648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d9c4ed5f7a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Grappaville,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be6642a1a47ee" /><Relationship Type="http://schemas.openxmlformats.org/officeDocument/2006/relationships/numbering" Target="/word/numbering.xml" Id="R26ebd3ab09ea489a" /><Relationship Type="http://schemas.openxmlformats.org/officeDocument/2006/relationships/settings" Target="/word/settings.xml" Id="R634e0c48665d4853" /><Relationship Type="http://schemas.openxmlformats.org/officeDocument/2006/relationships/image" Target="/word/media/29b76868-4990-40c4-a4f6-7429ed2111c5.png" Id="R38d9c4ed5f7a4179" /></Relationships>
</file>