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2b3c0bad6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daa46390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Grasselli,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a34195a44c5a" /><Relationship Type="http://schemas.openxmlformats.org/officeDocument/2006/relationships/numbering" Target="/word/numbering.xml" Id="R990ba10041b743e4" /><Relationship Type="http://schemas.openxmlformats.org/officeDocument/2006/relationships/settings" Target="/word/settings.xml" Id="R8fdf0a0c02294715" /><Relationship Type="http://schemas.openxmlformats.org/officeDocument/2006/relationships/image" Target="/word/media/35e0690b-ce2d-46a3-96c4-51e7d49c4512.png" Id="R38ddaa46390f45dc" /></Relationships>
</file>