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445a290c5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9135f1416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Grassmere,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f89318c714c47" /><Relationship Type="http://schemas.openxmlformats.org/officeDocument/2006/relationships/numbering" Target="/word/numbering.xml" Id="Ra80d0e4a0f64402c" /><Relationship Type="http://schemas.openxmlformats.org/officeDocument/2006/relationships/settings" Target="/word/settings.xml" Id="R50cb06bece8d451f" /><Relationship Type="http://schemas.openxmlformats.org/officeDocument/2006/relationships/image" Target="/word/media/2ac8b99f-4f70-4549-9b26-96ae7b2862a6.png" Id="R0b79135f14164caa" /></Relationships>
</file>