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ff5bf8a2d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619676f57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1a8cab1474827" /><Relationship Type="http://schemas.openxmlformats.org/officeDocument/2006/relationships/numbering" Target="/word/numbering.xml" Id="R4732db35d83e4911" /><Relationship Type="http://schemas.openxmlformats.org/officeDocument/2006/relationships/settings" Target="/word/settings.xml" Id="R1f04cf2eafa0493d" /><Relationship Type="http://schemas.openxmlformats.org/officeDocument/2006/relationships/image" Target="/word/media/acd87ead-5d26-470a-b8a5-35ab2ecf5847.png" Id="Rd8f619676f574dee" /></Relationships>
</file>