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ddc3e9e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48b1fae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549497dd403d" /><Relationship Type="http://schemas.openxmlformats.org/officeDocument/2006/relationships/numbering" Target="/word/numbering.xml" Id="R5331d6988a6c49ea" /><Relationship Type="http://schemas.openxmlformats.org/officeDocument/2006/relationships/settings" Target="/word/settings.xml" Id="R6ddc104aae20461f" /><Relationship Type="http://schemas.openxmlformats.org/officeDocument/2006/relationships/image" Target="/word/media/9d80f516-868c-4a63-8675-bd6b03b78742.png" Id="R13bc48b1fae5429e" /></Relationships>
</file>