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1f3d271da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468d94412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Gravette,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5ecfcceae4411" /><Relationship Type="http://schemas.openxmlformats.org/officeDocument/2006/relationships/numbering" Target="/word/numbering.xml" Id="R5b280142138e40d6" /><Relationship Type="http://schemas.openxmlformats.org/officeDocument/2006/relationships/settings" Target="/word/settings.xml" Id="Rc1a3463a8d7b43dd" /><Relationship Type="http://schemas.openxmlformats.org/officeDocument/2006/relationships/image" Target="/word/media/b70270eb-922a-4228-b3d1-397bdea408d8.png" Id="Rc18468d9441240b3" /></Relationships>
</file>