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1704a5bbd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a93fc5d04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 Summit,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bd29b3e674a07" /><Relationship Type="http://schemas.openxmlformats.org/officeDocument/2006/relationships/numbering" Target="/word/numbering.xml" Id="R269084a453a84b9e" /><Relationship Type="http://schemas.openxmlformats.org/officeDocument/2006/relationships/settings" Target="/word/settings.xml" Id="R15af098a14574633" /><Relationship Type="http://schemas.openxmlformats.org/officeDocument/2006/relationships/image" Target="/word/media/579cb5b8-1b81-440e-82ff-d2a562d83989.png" Id="R9f6a93fc5d04452c" /></Relationships>
</file>