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6035e43a9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b057b1876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Graydon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a2193ee1f48b2" /><Relationship Type="http://schemas.openxmlformats.org/officeDocument/2006/relationships/numbering" Target="/word/numbering.xml" Id="R07d0dcd15e5f4797" /><Relationship Type="http://schemas.openxmlformats.org/officeDocument/2006/relationships/settings" Target="/word/settings.xml" Id="R2cad7fff842046fe" /><Relationship Type="http://schemas.openxmlformats.org/officeDocument/2006/relationships/image" Target="/word/media/eeb73abc-90b3-4e90-b6b8-367036087ff3.png" Id="Raa9b057b18764dee" /></Relationships>
</file>