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8e0d58064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aae2b5de8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8d727f50e4fcd" /><Relationship Type="http://schemas.openxmlformats.org/officeDocument/2006/relationships/numbering" Target="/word/numbering.xml" Id="Ra5aced193a4043a5" /><Relationship Type="http://schemas.openxmlformats.org/officeDocument/2006/relationships/settings" Target="/word/settings.xml" Id="R96e86e1f5cd4432b" /><Relationship Type="http://schemas.openxmlformats.org/officeDocument/2006/relationships/image" Target="/word/media/35ec7b9f-6ba1-4fb2-bfaa-07c17b70d353.png" Id="R8e9aae2b5de84dc9" /></Relationships>
</file>