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2ac1036a3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0bb6b52f8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8c4b8ab204ddf" /><Relationship Type="http://schemas.openxmlformats.org/officeDocument/2006/relationships/numbering" Target="/word/numbering.xml" Id="Rb67312b5e12c4a9c" /><Relationship Type="http://schemas.openxmlformats.org/officeDocument/2006/relationships/settings" Target="/word/settings.xml" Id="R73674d89133340d2" /><Relationship Type="http://schemas.openxmlformats.org/officeDocument/2006/relationships/image" Target="/word/media/dfbbf570-fe75-4025-ad92-675b4d5459c5.png" Id="Rf470bb6b52f842d7" /></Relationships>
</file>