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ec1e7c90c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0802c57df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0f95a0e3646be" /><Relationship Type="http://schemas.openxmlformats.org/officeDocument/2006/relationships/numbering" Target="/word/numbering.xml" Id="R3b75644ac58b4cd8" /><Relationship Type="http://schemas.openxmlformats.org/officeDocument/2006/relationships/settings" Target="/word/settings.xml" Id="R847ba4d74d2d487a" /><Relationship Type="http://schemas.openxmlformats.org/officeDocument/2006/relationships/image" Target="/word/media/0cff8c4c-cda7-4d12-9356-537494d3b8fa.png" Id="Rce20802c57df4162" /></Relationships>
</file>