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53aa3c93a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0c55848ae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Graysville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aa022580a4298" /><Relationship Type="http://schemas.openxmlformats.org/officeDocument/2006/relationships/numbering" Target="/word/numbering.xml" Id="R91f6685a1e634413" /><Relationship Type="http://schemas.openxmlformats.org/officeDocument/2006/relationships/settings" Target="/word/settings.xml" Id="Re6a1805c5b5c4132" /><Relationship Type="http://schemas.openxmlformats.org/officeDocument/2006/relationships/image" Target="/word/media/f51bfbc3-7e2e-4e8d-abe4-0bb4980cf4f1.png" Id="R02c0c55848ae4abb" /></Relationships>
</file>