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dc8cb187b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a4cff74e3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Basin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406de68204865" /><Relationship Type="http://schemas.openxmlformats.org/officeDocument/2006/relationships/numbering" Target="/word/numbering.xml" Id="R107baa7d0b194e25" /><Relationship Type="http://schemas.openxmlformats.org/officeDocument/2006/relationships/settings" Target="/word/settings.xml" Id="Rfa6a3c87352240ae" /><Relationship Type="http://schemas.openxmlformats.org/officeDocument/2006/relationships/image" Target="/word/media/a6cab9e8-1710-4eda-81f3-e43e71fc5803.png" Id="R604a4cff74e343f5" /></Relationships>
</file>