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38904ff48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6c5886549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Branch,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19d95ec254aeb" /><Relationship Type="http://schemas.openxmlformats.org/officeDocument/2006/relationships/numbering" Target="/word/numbering.xml" Id="R5eff3f7150094c72" /><Relationship Type="http://schemas.openxmlformats.org/officeDocument/2006/relationships/settings" Target="/word/settings.xml" Id="Rf967df36cbc7480c" /><Relationship Type="http://schemas.openxmlformats.org/officeDocument/2006/relationships/image" Target="/word/media/80e5d047-19e9-44ab-a1fe-9e51440e0dd4.png" Id="R1c76c58865494c38" /></Relationships>
</file>