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94eea0cab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678d3a49b45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Good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a375431684a87" /><Relationship Type="http://schemas.openxmlformats.org/officeDocument/2006/relationships/numbering" Target="/word/numbering.xml" Id="Rd60118c41b554b44" /><Relationship Type="http://schemas.openxmlformats.org/officeDocument/2006/relationships/settings" Target="/word/settings.xml" Id="R027178a583e04381" /><Relationship Type="http://schemas.openxmlformats.org/officeDocument/2006/relationships/image" Target="/word/media/8459e9ed-d3bf-409e-9de4-250624fbf0cc.png" Id="R9f0678d3a49b454c" /></Relationships>
</file>