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3163da1e0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db0918e95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Oak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75a63f9974b32" /><Relationship Type="http://schemas.openxmlformats.org/officeDocument/2006/relationships/numbering" Target="/word/numbering.xml" Id="R44de8b2fbbdb41d6" /><Relationship Type="http://schemas.openxmlformats.org/officeDocument/2006/relationships/settings" Target="/word/settings.xml" Id="Rd57c2c8ffe8f42eb" /><Relationship Type="http://schemas.openxmlformats.org/officeDocument/2006/relationships/image" Target="/word/media/5895e3e6-4577-4732-809d-27d0fe222aaa.png" Id="R15adb0918e9548b8" /></Relationships>
</file>