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f82714641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b6f369e99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Acre,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33f287ad54582" /><Relationship Type="http://schemas.openxmlformats.org/officeDocument/2006/relationships/numbering" Target="/word/numbering.xml" Id="R67f4a0ff4d8b4840" /><Relationship Type="http://schemas.openxmlformats.org/officeDocument/2006/relationships/settings" Target="/word/settings.xml" Id="R2bb27fca4d334519" /><Relationship Type="http://schemas.openxmlformats.org/officeDocument/2006/relationships/image" Target="/word/media/5af3f4cb-b142-453f-ad7e-d5237e6f5ed0.png" Id="R8f7b6f369e9942ec" /></Relationships>
</file>