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ab428e521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84059974d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18c88d55b4ace" /><Relationship Type="http://schemas.openxmlformats.org/officeDocument/2006/relationships/numbering" Target="/word/numbering.xml" Id="R2642044f53944c25" /><Relationship Type="http://schemas.openxmlformats.org/officeDocument/2006/relationships/settings" Target="/word/settings.xml" Id="Re021c8191e2e4a83" /><Relationship Type="http://schemas.openxmlformats.org/officeDocument/2006/relationships/image" Target="/word/media/97d26b22-b983-4326-9cc0-2cd6412520de.png" Id="R0d484059974d40ac" /></Relationships>
</file>