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ce360249f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ede81bb8a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Lakes,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ff3c5619b48ff" /><Relationship Type="http://schemas.openxmlformats.org/officeDocument/2006/relationships/numbering" Target="/word/numbering.xml" Id="R927dac8d6dfb4822" /><Relationship Type="http://schemas.openxmlformats.org/officeDocument/2006/relationships/settings" Target="/word/settings.xml" Id="Rbe28ed7895e64bb8" /><Relationship Type="http://schemas.openxmlformats.org/officeDocument/2006/relationships/image" Target="/word/media/d1af66a3-9726-42c7-8f7c-831b163599c8.png" Id="R57bede81bb8a4578" /></Relationships>
</file>