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b24cecd9a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68f1980eb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Lane,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612c8821d46ff" /><Relationship Type="http://schemas.openxmlformats.org/officeDocument/2006/relationships/numbering" Target="/word/numbering.xml" Id="R7397f5d09c1d4439" /><Relationship Type="http://schemas.openxmlformats.org/officeDocument/2006/relationships/settings" Target="/word/settings.xml" Id="Reb77f293bdbf458a" /><Relationship Type="http://schemas.openxmlformats.org/officeDocument/2006/relationships/image" Target="/word/media/94ec559b-b039-4a20-ba4b-91f38946b84f.png" Id="Rfbe68f1980eb4627" /></Relationships>
</file>