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c534adfb1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f735f91b5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403e613924f23" /><Relationship Type="http://schemas.openxmlformats.org/officeDocument/2006/relationships/numbering" Target="/word/numbering.xml" Id="R2e31b209e4ac425d" /><Relationship Type="http://schemas.openxmlformats.org/officeDocument/2006/relationships/settings" Target="/word/settings.xml" Id="Re3d24feaa1c64cd7" /><Relationship Type="http://schemas.openxmlformats.org/officeDocument/2006/relationships/image" Target="/word/media/efbc465d-e4c1-49bd-b83c-59724ee63f01.png" Id="R06ef735f91b54ee9" /></Relationships>
</file>