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26f20e3c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06b03a6b4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Mountain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aecda106d40ae" /><Relationship Type="http://schemas.openxmlformats.org/officeDocument/2006/relationships/numbering" Target="/word/numbering.xml" Id="R3d657cdc6f5f4f02" /><Relationship Type="http://schemas.openxmlformats.org/officeDocument/2006/relationships/settings" Target="/word/settings.xml" Id="R85633269808c4038" /><Relationship Type="http://schemas.openxmlformats.org/officeDocument/2006/relationships/image" Target="/word/media/3905f90f-e407-4e35-be02-ff4f7a0d5bc3.png" Id="R7d006b03a6b44abf" /></Relationships>
</file>