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aa4058eea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aca86f8e9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Road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0b20f98ca4fa1" /><Relationship Type="http://schemas.openxmlformats.org/officeDocument/2006/relationships/numbering" Target="/word/numbering.xml" Id="R279ea483918f4c55" /><Relationship Type="http://schemas.openxmlformats.org/officeDocument/2006/relationships/settings" Target="/word/settings.xml" Id="R4efa8e668d8b421c" /><Relationship Type="http://schemas.openxmlformats.org/officeDocument/2006/relationships/image" Target="/word/media/3cec458f-c17f-4046-bd63-43ca394812ed.png" Id="Rdbdaca86f8e94f6c" /></Relationships>
</file>