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141cef93c04e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f6acb4b69b47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Run,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3760923c004a49" /><Relationship Type="http://schemas.openxmlformats.org/officeDocument/2006/relationships/numbering" Target="/word/numbering.xml" Id="R7d4ac01616c0444e" /><Relationship Type="http://schemas.openxmlformats.org/officeDocument/2006/relationships/settings" Target="/word/settings.xml" Id="Rb66a468910cf45f7" /><Relationship Type="http://schemas.openxmlformats.org/officeDocument/2006/relationships/image" Target="/word/media/8d6f4009-f5aa-433c-839a-448f82fe6662.png" Id="R06f6acb4b69b470e" /></Relationships>
</file>