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d2fb23744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8121ef1bc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Spring,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45378192d439f" /><Relationship Type="http://schemas.openxmlformats.org/officeDocument/2006/relationships/numbering" Target="/word/numbering.xml" Id="R088285cbcf83429d" /><Relationship Type="http://schemas.openxmlformats.org/officeDocument/2006/relationships/settings" Target="/word/settings.xml" Id="Rbaf1c90b73f947b5" /><Relationship Type="http://schemas.openxmlformats.org/officeDocument/2006/relationships/image" Target="/word/media/5042288f-2c32-42d7-9186-127d5a678abf.png" Id="R9708121ef1bc43d4" /></Relationships>
</file>