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1bbb7093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3ee427e2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e251017b46d6" /><Relationship Type="http://schemas.openxmlformats.org/officeDocument/2006/relationships/numbering" Target="/word/numbering.xml" Id="Rd305ce0ebd1e4ad1" /><Relationship Type="http://schemas.openxmlformats.org/officeDocument/2006/relationships/settings" Target="/word/settings.xml" Id="Ra5c7557ab97b4967" /><Relationship Type="http://schemas.openxmlformats.org/officeDocument/2006/relationships/image" Target="/word/media/ec217bcf-c086-44cc-bc91-c153d172d826.png" Id="R5c23ee427e234050" /></Relationships>
</file>