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31f64bd8f64b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c849dc83b04b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Green Town,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9c637201894ddb" /><Relationship Type="http://schemas.openxmlformats.org/officeDocument/2006/relationships/numbering" Target="/word/numbering.xml" Id="R7ea78a978cce42d0" /><Relationship Type="http://schemas.openxmlformats.org/officeDocument/2006/relationships/settings" Target="/word/settings.xml" Id="Rf95fbfe6d0034fac" /><Relationship Type="http://schemas.openxmlformats.org/officeDocument/2006/relationships/image" Target="/word/media/a047ae32-ce14-4ea9-a5a9-d43b64c110e0.png" Id="Rbbc849dc83b04b33" /></Relationships>
</file>