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476ae560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f5558fc93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71863c784601" /><Relationship Type="http://schemas.openxmlformats.org/officeDocument/2006/relationships/numbering" Target="/word/numbering.xml" Id="R39a8c552af8c4a58" /><Relationship Type="http://schemas.openxmlformats.org/officeDocument/2006/relationships/settings" Target="/word/settings.xml" Id="Re146e7f5f7fb4cf0" /><Relationship Type="http://schemas.openxmlformats.org/officeDocument/2006/relationships/image" Target="/word/media/589a4267-aa9c-41d2-ab80-318a2057bc73.png" Id="R2b9f5558fc934c61" /></Relationships>
</file>